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CA584" w14:textId="55BB4925" w:rsidR="00F704F1" w:rsidRDefault="00364E47" w:rsidP="00DA2499">
      <w:pPr>
        <w:spacing w:line="360" w:lineRule="auto"/>
        <w:jc w:val="center"/>
        <w:outlineLvl w:val="0"/>
        <w:rPr>
          <w:rFonts w:ascii="Calibri" w:hAnsi="Calibri" w:cs="Arial"/>
          <w:b/>
          <w:bCs/>
          <w:color w:val="000000"/>
        </w:rPr>
      </w:pPr>
      <w:r w:rsidRPr="00395A95">
        <w:rPr>
          <w:rFonts w:ascii="Calibri" w:hAnsi="Calibri"/>
          <w:b/>
          <w:bCs/>
          <w:color w:val="000000"/>
          <w:kern w:val="36"/>
        </w:rPr>
        <w:br/>
      </w:r>
      <w:r w:rsidR="008F08C8" w:rsidRPr="00395A95">
        <w:rPr>
          <w:rFonts w:ascii="Calibri" w:hAnsi="Calibri"/>
          <w:b/>
          <w:bCs/>
          <w:color w:val="000000"/>
        </w:rPr>
        <w:br/>
      </w:r>
      <w:r w:rsidR="00DA2499">
        <w:rPr>
          <w:rFonts w:ascii="Calibri" w:hAnsi="Calibri" w:cs="Arial"/>
          <w:b/>
          <w:bCs/>
          <w:color w:val="000000"/>
        </w:rPr>
        <w:t>Steigende Mieten und Energiekosten bedeuten für den Staat Milliardenausgaben</w:t>
      </w:r>
    </w:p>
    <w:p w14:paraId="368D8B26" w14:textId="77777777" w:rsidR="00DA2499" w:rsidRDefault="00DA2499" w:rsidP="00DA2499">
      <w:pPr>
        <w:spacing w:line="360" w:lineRule="auto"/>
        <w:jc w:val="center"/>
        <w:outlineLvl w:val="0"/>
        <w:rPr>
          <w:rFonts w:ascii="Calibri" w:hAnsi="Calibri" w:cs="Arial"/>
          <w:b/>
          <w:bCs/>
          <w:color w:val="000000"/>
        </w:rPr>
      </w:pPr>
    </w:p>
    <w:p w14:paraId="3B92CA1F" w14:textId="77777777" w:rsidR="00DA2499" w:rsidRPr="008F5ED7" w:rsidRDefault="00DA2499" w:rsidP="00DA2499">
      <w:pPr>
        <w:spacing w:line="360" w:lineRule="auto"/>
        <w:jc w:val="both"/>
        <w:outlineLvl w:val="0"/>
        <w:rPr>
          <w:rFonts w:ascii="Calibri" w:hAnsi="Calibri" w:cs="Arial"/>
          <w:b/>
          <w:bCs/>
          <w:color w:val="000000"/>
        </w:rPr>
      </w:pPr>
    </w:p>
    <w:p w14:paraId="24083B73" w14:textId="45B9E44D" w:rsidR="008F5ED7" w:rsidRDefault="00DA2499" w:rsidP="008F5ED7">
      <w:pPr>
        <w:spacing w:line="360" w:lineRule="auto"/>
        <w:jc w:val="both"/>
        <w:outlineLvl w:val="0"/>
        <w:rPr>
          <w:rFonts w:ascii="Calibri" w:hAnsi="Calibri" w:cs="Arial"/>
          <w:color w:val="000000"/>
        </w:rPr>
      </w:pPr>
      <w:r>
        <w:rPr>
          <w:rFonts w:ascii="Calibri" w:hAnsi="Calibri" w:cs="Arial"/>
          <w:color w:val="000000"/>
        </w:rPr>
        <w:t>Schon seit Monaten sind stetig steigende Mieten und explodierende Energiekosten in aller Munde. Doch was dies für Staatsausgaben mit sich bringt überblickt man kaum.</w:t>
      </w:r>
    </w:p>
    <w:p w14:paraId="2B1E8B6F" w14:textId="77777777" w:rsidR="00DA2499" w:rsidRDefault="00DA2499" w:rsidP="008F5ED7">
      <w:pPr>
        <w:spacing w:line="360" w:lineRule="auto"/>
        <w:jc w:val="both"/>
        <w:outlineLvl w:val="0"/>
        <w:rPr>
          <w:rFonts w:ascii="Calibri" w:hAnsi="Calibri" w:cs="Arial"/>
          <w:color w:val="000000"/>
        </w:rPr>
      </w:pPr>
    </w:p>
    <w:p w14:paraId="1FAFF742" w14:textId="582A534A" w:rsidR="00F42ECB" w:rsidRDefault="00DA2499" w:rsidP="008F5ED7">
      <w:pPr>
        <w:spacing w:line="360" w:lineRule="auto"/>
        <w:jc w:val="both"/>
        <w:outlineLvl w:val="0"/>
        <w:rPr>
          <w:rFonts w:ascii="Calibri" w:hAnsi="Calibri" w:cs="Arial"/>
          <w:color w:val="000000"/>
        </w:rPr>
      </w:pPr>
      <w:r>
        <w:rPr>
          <w:rFonts w:ascii="Calibri" w:hAnsi="Calibri" w:cs="Arial"/>
          <w:color w:val="000000"/>
        </w:rPr>
        <w:t>„Wir bearbeiten tagtäglich Anfragen von hilfesuchenden Mieter</w:t>
      </w:r>
      <w:r w:rsidR="00C7189B">
        <w:rPr>
          <w:rFonts w:ascii="Calibri" w:hAnsi="Calibri" w:cs="Arial"/>
          <w:color w:val="000000"/>
        </w:rPr>
        <w:t>n</w:t>
      </w:r>
      <w:r>
        <w:rPr>
          <w:rFonts w:ascii="Calibri" w:hAnsi="Calibri" w:cs="Arial"/>
          <w:color w:val="000000"/>
        </w:rPr>
        <w:t xml:space="preserve">, die teils mit </w:t>
      </w:r>
      <w:r w:rsidR="006D3DB3">
        <w:rPr>
          <w:rFonts w:ascii="Calibri" w:hAnsi="Calibri" w:cs="Arial"/>
          <w:color w:val="000000"/>
        </w:rPr>
        <w:t>drastischen</w:t>
      </w:r>
      <w:r>
        <w:rPr>
          <w:rFonts w:ascii="Calibri" w:hAnsi="Calibri" w:cs="Arial"/>
          <w:color w:val="000000"/>
        </w:rPr>
        <w:t xml:space="preserve"> Mieterhöhung</w:t>
      </w:r>
      <w:r w:rsidR="00C7189B">
        <w:rPr>
          <w:rFonts w:ascii="Calibri" w:hAnsi="Calibri" w:cs="Arial"/>
          <w:color w:val="000000"/>
        </w:rPr>
        <w:t>en</w:t>
      </w:r>
      <w:r>
        <w:rPr>
          <w:rFonts w:ascii="Calibri" w:hAnsi="Calibri" w:cs="Arial"/>
          <w:color w:val="000000"/>
        </w:rPr>
        <w:t xml:space="preserve"> konfrontiert sind“</w:t>
      </w:r>
      <w:r w:rsidR="006D3DB3">
        <w:rPr>
          <w:rFonts w:ascii="Calibri" w:hAnsi="Calibri" w:cs="Arial"/>
          <w:color w:val="000000"/>
        </w:rPr>
        <w:t>,</w:t>
      </w:r>
      <w:r>
        <w:rPr>
          <w:rFonts w:ascii="Calibri" w:hAnsi="Calibri" w:cs="Arial"/>
          <w:color w:val="000000"/>
        </w:rPr>
        <w:t xml:space="preserve"> erläutert Claus O. Deese Vorstand des Mieterschutzbund e.V.</w:t>
      </w:r>
      <w:r w:rsidR="00C7189B">
        <w:rPr>
          <w:rFonts w:ascii="Calibri" w:hAnsi="Calibri" w:cs="Arial"/>
          <w:color w:val="000000"/>
        </w:rPr>
        <w:t xml:space="preserve"> </w:t>
      </w:r>
      <w:r w:rsidR="006D3DB3">
        <w:rPr>
          <w:rFonts w:ascii="Calibri" w:hAnsi="Calibri" w:cs="Arial"/>
          <w:color w:val="000000"/>
        </w:rPr>
        <w:t>.</w:t>
      </w:r>
      <w:r>
        <w:rPr>
          <w:rFonts w:ascii="Calibri" w:hAnsi="Calibri" w:cs="Arial"/>
          <w:color w:val="000000"/>
        </w:rPr>
        <w:t xml:space="preserve"> „Dabei handelt es sich um Mieterhöhungsverlangen zur ortsüblichen Vergleichsmiete anhand eines Mietspiegels genauso</w:t>
      </w:r>
      <w:r w:rsidR="00C7189B">
        <w:rPr>
          <w:rFonts w:ascii="Calibri" w:hAnsi="Calibri" w:cs="Arial"/>
          <w:color w:val="000000"/>
        </w:rPr>
        <w:t>,</w:t>
      </w:r>
      <w:r>
        <w:rPr>
          <w:rFonts w:ascii="Calibri" w:hAnsi="Calibri" w:cs="Arial"/>
          <w:color w:val="000000"/>
        </w:rPr>
        <w:t xml:space="preserve"> wie Erhöhungen durch den gestiegenen Verbraucherpreisindex. Zudem erreichen uns vermehrt Heizkostenabrechnungen </w:t>
      </w:r>
      <w:r w:rsidR="00C7189B">
        <w:rPr>
          <w:rFonts w:ascii="Calibri" w:hAnsi="Calibri" w:cs="Arial"/>
          <w:color w:val="000000"/>
        </w:rPr>
        <w:t xml:space="preserve">für </w:t>
      </w:r>
      <w:r>
        <w:rPr>
          <w:rFonts w:ascii="Calibri" w:hAnsi="Calibri" w:cs="Arial"/>
          <w:color w:val="000000"/>
        </w:rPr>
        <w:t>das Jahr 2022, die mit erheblichen Nachzahlungen enden und eine deutliche Erhöhung der monatlichen Vorauszahlungen mit sich bringen.“</w:t>
      </w:r>
    </w:p>
    <w:p w14:paraId="1CFEBB20" w14:textId="77777777" w:rsidR="00DA2499" w:rsidRDefault="00DA2499" w:rsidP="008F5ED7">
      <w:pPr>
        <w:spacing w:line="360" w:lineRule="auto"/>
        <w:jc w:val="both"/>
        <w:outlineLvl w:val="0"/>
        <w:rPr>
          <w:rFonts w:ascii="Calibri" w:hAnsi="Calibri" w:cs="Arial"/>
          <w:color w:val="000000"/>
        </w:rPr>
      </w:pPr>
    </w:p>
    <w:p w14:paraId="65F90337" w14:textId="5CC74A8E" w:rsidR="00DA2499" w:rsidRDefault="00DA2499" w:rsidP="008F5ED7">
      <w:pPr>
        <w:spacing w:line="360" w:lineRule="auto"/>
        <w:jc w:val="both"/>
        <w:outlineLvl w:val="0"/>
        <w:rPr>
          <w:rFonts w:ascii="Calibri" w:hAnsi="Calibri" w:cs="Arial"/>
          <w:color w:val="000000"/>
        </w:rPr>
      </w:pPr>
      <w:r>
        <w:rPr>
          <w:rFonts w:ascii="Calibri" w:hAnsi="Calibri" w:cs="Arial"/>
          <w:color w:val="000000"/>
        </w:rPr>
        <w:t>Diese Teuerungen stellen mittlerweile viele Mieterhaushalte in ganz Deutschland vor erhebliche wirtschaftliche Probleme. Mieter</w:t>
      </w:r>
      <w:r w:rsidR="00C7189B">
        <w:rPr>
          <w:rFonts w:ascii="Calibri" w:hAnsi="Calibri" w:cs="Arial"/>
          <w:color w:val="000000"/>
        </w:rPr>
        <w:t>,</w:t>
      </w:r>
      <w:r>
        <w:rPr>
          <w:rFonts w:ascii="Calibri" w:hAnsi="Calibri" w:cs="Arial"/>
          <w:color w:val="000000"/>
        </w:rPr>
        <w:t xml:space="preserve"> die erwerbslos sind</w:t>
      </w:r>
      <w:r w:rsidR="00C7189B">
        <w:rPr>
          <w:rFonts w:ascii="Calibri" w:hAnsi="Calibri" w:cs="Arial"/>
          <w:color w:val="000000"/>
        </w:rPr>
        <w:t>,</w:t>
      </w:r>
      <w:r>
        <w:rPr>
          <w:rFonts w:ascii="Calibri" w:hAnsi="Calibri" w:cs="Arial"/>
          <w:color w:val="000000"/>
        </w:rPr>
        <w:t xml:space="preserve"> oder lediglich einen geringen Lohn </w:t>
      </w:r>
      <w:r w:rsidR="00C7189B">
        <w:rPr>
          <w:rFonts w:ascii="Calibri" w:hAnsi="Calibri" w:cs="Arial"/>
          <w:color w:val="000000"/>
        </w:rPr>
        <w:t xml:space="preserve">bzw. eine geringe Rente </w:t>
      </w:r>
      <w:r>
        <w:rPr>
          <w:rFonts w:ascii="Calibri" w:hAnsi="Calibri" w:cs="Arial"/>
          <w:color w:val="000000"/>
        </w:rPr>
        <w:t>erhalten</w:t>
      </w:r>
      <w:r w:rsidR="00C7189B">
        <w:rPr>
          <w:rFonts w:ascii="Calibri" w:hAnsi="Calibri" w:cs="Arial"/>
          <w:color w:val="000000"/>
        </w:rPr>
        <w:t>,</w:t>
      </w:r>
      <w:r>
        <w:rPr>
          <w:rFonts w:ascii="Calibri" w:hAnsi="Calibri" w:cs="Arial"/>
          <w:color w:val="000000"/>
        </w:rPr>
        <w:t xml:space="preserve"> beziehen in der Regel Bürgergeld</w:t>
      </w:r>
      <w:r w:rsidR="00C7189B">
        <w:rPr>
          <w:rFonts w:ascii="Calibri" w:hAnsi="Calibri" w:cs="Arial"/>
          <w:color w:val="000000"/>
        </w:rPr>
        <w:t xml:space="preserve"> oder Grundsicherung</w:t>
      </w:r>
      <w:r>
        <w:rPr>
          <w:rFonts w:ascii="Calibri" w:hAnsi="Calibri" w:cs="Arial"/>
          <w:color w:val="000000"/>
        </w:rPr>
        <w:t xml:space="preserve">. In diesen Fällen übernimmt der Staat die </w:t>
      </w:r>
      <w:r w:rsidR="006D74AD">
        <w:rPr>
          <w:rFonts w:ascii="Calibri" w:hAnsi="Calibri" w:cs="Arial"/>
          <w:color w:val="000000"/>
        </w:rPr>
        <w:t xml:space="preserve">Kosten für Wohnen und Heizen in angemessener Höhe. Und die Zahl der Bürgergeldbezieher und damit die </w:t>
      </w:r>
      <w:r w:rsidR="006D3DB3">
        <w:rPr>
          <w:rFonts w:ascii="Calibri" w:hAnsi="Calibri" w:cs="Arial"/>
          <w:color w:val="000000"/>
        </w:rPr>
        <w:t>Ausgaben</w:t>
      </w:r>
      <w:r w:rsidR="006D74AD">
        <w:rPr>
          <w:rFonts w:ascii="Calibri" w:hAnsi="Calibri" w:cs="Arial"/>
          <w:color w:val="000000"/>
        </w:rPr>
        <w:t xml:space="preserve"> für Wohnen und Heizen steigen. Zu Beginn des Jahres 2023 (Januar bis Mai)</w:t>
      </w:r>
      <w:r w:rsidR="00C322E9">
        <w:rPr>
          <w:rFonts w:ascii="Calibri" w:hAnsi="Calibri" w:cs="Arial"/>
          <w:color w:val="000000"/>
        </w:rPr>
        <w:t xml:space="preserve"> erhielten ca. 5,7 Millionen Menschen Zuschüsse für Wohnen und Heizen. Dies bedeutet ca. 250 Millionen Euro mehr als im gleichen Zeitraum im Jahr 2022.</w:t>
      </w:r>
    </w:p>
    <w:p w14:paraId="39342B25" w14:textId="77777777" w:rsidR="00C322E9" w:rsidRDefault="00C322E9" w:rsidP="008F5ED7">
      <w:pPr>
        <w:spacing w:line="360" w:lineRule="auto"/>
        <w:jc w:val="both"/>
        <w:outlineLvl w:val="0"/>
        <w:rPr>
          <w:rFonts w:ascii="Calibri" w:hAnsi="Calibri" w:cs="Arial"/>
          <w:color w:val="000000"/>
        </w:rPr>
      </w:pPr>
    </w:p>
    <w:p w14:paraId="3E87F2F9" w14:textId="6CA6F23F" w:rsidR="00EE168F" w:rsidRDefault="00C322E9" w:rsidP="008F5ED7">
      <w:pPr>
        <w:spacing w:line="360" w:lineRule="auto"/>
        <w:jc w:val="both"/>
        <w:outlineLvl w:val="0"/>
        <w:rPr>
          <w:rFonts w:ascii="Calibri" w:hAnsi="Calibri" w:cs="Arial"/>
          <w:color w:val="000000"/>
        </w:rPr>
      </w:pPr>
      <w:r>
        <w:rPr>
          <w:rFonts w:ascii="Calibri" w:hAnsi="Calibri" w:cs="Arial"/>
          <w:color w:val="000000"/>
        </w:rPr>
        <w:t>„Die Zuschüsse des Staates sind grundsätzlich richtig und wichtig, damit alle Mieter</w:t>
      </w:r>
      <w:r w:rsidR="00C7189B">
        <w:rPr>
          <w:rFonts w:ascii="Calibri" w:hAnsi="Calibri" w:cs="Arial"/>
          <w:color w:val="000000"/>
        </w:rPr>
        <w:t xml:space="preserve"> </w:t>
      </w:r>
      <w:r>
        <w:rPr>
          <w:rFonts w:ascii="Calibri" w:hAnsi="Calibri" w:cs="Arial"/>
          <w:color w:val="000000"/>
        </w:rPr>
        <w:t xml:space="preserve">in Deutschland menschenwürdig leben können. Unterstützungsleistungen sind daher unbedingt notwendig.“ gibt Claus O. Deese zu bedenken. „Jedoch muss man sich vor Augen halten, dass durch die ständig steigenden Mieten der Staat schlussendlich horrende Mehrkosten hat. Im Ergebnis kommen wir alle, die Steuerzahler, </w:t>
      </w:r>
      <w:r w:rsidR="00FF44B9">
        <w:rPr>
          <w:rFonts w:ascii="Calibri" w:hAnsi="Calibri" w:cs="Arial"/>
          <w:color w:val="000000"/>
        </w:rPr>
        <w:t>dafür auf. Dies gibt uns insbesondere zu denken, wenn wir</w:t>
      </w:r>
      <w:r w:rsidR="006D3DB3">
        <w:rPr>
          <w:rFonts w:ascii="Calibri" w:hAnsi="Calibri" w:cs="Arial"/>
          <w:color w:val="000000"/>
        </w:rPr>
        <w:t xml:space="preserve"> nahezu</w:t>
      </w:r>
      <w:r w:rsidR="00FF44B9">
        <w:rPr>
          <w:rFonts w:ascii="Calibri" w:hAnsi="Calibri" w:cs="Arial"/>
          <w:color w:val="000000"/>
        </w:rPr>
        <w:t xml:space="preserve"> täglich Mieterhöhungsverlangen prüfen, die bislang noch bezahlbare Wohnungen betreffen. Immer wieder erleben wir, dass dort </w:t>
      </w:r>
      <w:r w:rsidR="00C7189B">
        <w:rPr>
          <w:rFonts w:ascii="Calibri" w:hAnsi="Calibri" w:cs="Arial"/>
          <w:color w:val="000000"/>
        </w:rPr>
        <w:t xml:space="preserve">in erster Linie </w:t>
      </w:r>
      <w:r w:rsidR="00FF44B9">
        <w:rPr>
          <w:rFonts w:ascii="Calibri" w:hAnsi="Calibri" w:cs="Arial"/>
          <w:color w:val="000000"/>
        </w:rPr>
        <w:t>große Wohnungsunternehmen versuchen</w:t>
      </w:r>
      <w:r w:rsidR="00C7189B">
        <w:rPr>
          <w:rFonts w:ascii="Calibri" w:hAnsi="Calibri" w:cs="Arial"/>
          <w:color w:val="000000"/>
        </w:rPr>
        <w:t>,</w:t>
      </w:r>
      <w:r w:rsidR="00FF44B9">
        <w:rPr>
          <w:rFonts w:ascii="Calibri" w:hAnsi="Calibri" w:cs="Arial"/>
          <w:color w:val="000000"/>
        </w:rPr>
        <w:t xml:space="preserve"> auf eine nach dem </w:t>
      </w:r>
      <w:r w:rsidR="00FF44B9">
        <w:rPr>
          <w:rFonts w:ascii="Calibri" w:hAnsi="Calibri" w:cs="Arial"/>
          <w:color w:val="000000"/>
        </w:rPr>
        <w:lastRenderedPageBreak/>
        <w:t xml:space="preserve">Mietspiegel maximal zulässige Miete zu erhöhen. Häufig sind solche Mieterhöhungsverlangen in der geforderten Form nicht zulässig. Mieterinnen und Mieter ohne rechtliche Beratung sehen sich jedoch häufig </w:t>
      </w:r>
      <w:r w:rsidR="00C7189B">
        <w:rPr>
          <w:rFonts w:ascii="Calibri" w:hAnsi="Calibri" w:cs="Arial"/>
          <w:color w:val="000000"/>
        </w:rPr>
        <w:t xml:space="preserve">aus Unkenntnis der Rechtslage oder Angst vor Kündigungen </w:t>
      </w:r>
      <w:r w:rsidR="00FF44B9">
        <w:rPr>
          <w:rFonts w:ascii="Calibri" w:hAnsi="Calibri" w:cs="Arial"/>
          <w:color w:val="000000"/>
        </w:rPr>
        <w:t>gedrängt</w:t>
      </w:r>
      <w:r w:rsidR="00C7189B">
        <w:rPr>
          <w:rFonts w:ascii="Calibri" w:hAnsi="Calibri" w:cs="Arial"/>
          <w:color w:val="000000"/>
        </w:rPr>
        <w:t>,</w:t>
      </w:r>
      <w:r w:rsidR="00FF44B9">
        <w:rPr>
          <w:rFonts w:ascii="Calibri" w:hAnsi="Calibri" w:cs="Arial"/>
          <w:color w:val="000000"/>
        </w:rPr>
        <w:t xml:space="preserve"> diese Mieterhöhungsverlangen gleichwohl zu akzeptieren.“</w:t>
      </w:r>
    </w:p>
    <w:p w14:paraId="28EB9DC6" w14:textId="77777777" w:rsidR="00FF44B9" w:rsidRDefault="00FF44B9" w:rsidP="008F5ED7">
      <w:pPr>
        <w:spacing w:line="360" w:lineRule="auto"/>
        <w:jc w:val="both"/>
        <w:outlineLvl w:val="0"/>
        <w:rPr>
          <w:rFonts w:ascii="Calibri" w:hAnsi="Calibri" w:cs="Arial"/>
          <w:color w:val="000000"/>
        </w:rPr>
      </w:pPr>
    </w:p>
    <w:p w14:paraId="7CC11596" w14:textId="42EA5CFA" w:rsidR="00FF44B9" w:rsidRDefault="00FF44B9" w:rsidP="008F5ED7">
      <w:pPr>
        <w:spacing w:line="360" w:lineRule="auto"/>
        <w:jc w:val="both"/>
        <w:outlineLvl w:val="0"/>
        <w:rPr>
          <w:rFonts w:ascii="Calibri" w:hAnsi="Calibri" w:cs="Arial"/>
          <w:color w:val="000000"/>
        </w:rPr>
      </w:pPr>
      <w:r>
        <w:rPr>
          <w:rFonts w:ascii="Calibri" w:hAnsi="Calibri" w:cs="Arial"/>
          <w:color w:val="000000"/>
        </w:rPr>
        <w:t>Die vo</w:t>
      </w:r>
      <w:r w:rsidR="00C7189B">
        <w:rPr>
          <w:rFonts w:ascii="Calibri" w:hAnsi="Calibri" w:cs="Arial"/>
          <w:color w:val="000000"/>
        </w:rPr>
        <w:t>n</w:t>
      </w:r>
      <w:r>
        <w:rPr>
          <w:rFonts w:ascii="Calibri" w:hAnsi="Calibri" w:cs="Arial"/>
          <w:color w:val="000000"/>
        </w:rPr>
        <w:t xml:space="preserve"> </w:t>
      </w:r>
      <w:r w:rsidR="00C7189B">
        <w:rPr>
          <w:rFonts w:ascii="Calibri" w:hAnsi="Calibri" w:cs="Arial"/>
          <w:color w:val="000000"/>
        </w:rPr>
        <w:t>den Behörden</w:t>
      </w:r>
      <w:r>
        <w:rPr>
          <w:rFonts w:ascii="Calibri" w:hAnsi="Calibri" w:cs="Arial"/>
          <w:color w:val="000000"/>
        </w:rPr>
        <w:t xml:space="preserve"> zu übernehmenden Wohnkosten müssen grundsätzlich angemessen sein. Was angemessen ist</w:t>
      </w:r>
      <w:r w:rsidR="00C7189B">
        <w:rPr>
          <w:rFonts w:ascii="Calibri" w:hAnsi="Calibri" w:cs="Arial"/>
          <w:color w:val="000000"/>
        </w:rPr>
        <w:t>,</w:t>
      </w:r>
      <w:r>
        <w:rPr>
          <w:rFonts w:ascii="Calibri" w:hAnsi="Calibri" w:cs="Arial"/>
          <w:color w:val="000000"/>
        </w:rPr>
        <w:t xml:space="preserve"> hängt jedoch von vielerlei Faktoren ab. Maßgeblich ist vor allen Dingen</w:t>
      </w:r>
      <w:r w:rsidR="00C7189B">
        <w:rPr>
          <w:rFonts w:ascii="Calibri" w:hAnsi="Calibri" w:cs="Arial"/>
          <w:color w:val="000000"/>
        </w:rPr>
        <w:t>,</w:t>
      </w:r>
      <w:r>
        <w:rPr>
          <w:rFonts w:ascii="Calibri" w:hAnsi="Calibri" w:cs="Arial"/>
          <w:color w:val="000000"/>
        </w:rPr>
        <w:t xml:space="preserve"> in welcher Stadt die Mieter wohnen. Für einen Vier-Personen-Haushalt gelten zurzeit in Hamburg z. B. 938,15 € als angemessene Wohnkosten, in Köln sind es gar 1.095,00 €.</w:t>
      </w:r>
    </w:p>
    <w:p w14:paraId="6B8219A9" w14:textId="77777777" w:rsidR="00FF44B9" w:rsidRDefault="00FF44B9" w:rsidP="008F5ED7">
      <w:pPr>
        <w:spacing w:line="360" w:lineRule="auto"/>
        <w:jc w:val="both"/>
        <w:outlineLvl w:val="0"/>
        <w:rPr>
          <w:rFonts w:ascii="Calibri" w:hAnsi="Calibri" w:cs="Arial"/>
          <w:color w:val="000000"/>
        </w:rPr>
      </w:pPr>
    </w:p>
    <w:p w14:paraId="74BD84B7" w14:textId="5258015B" w:rsidR="00EE168F" w:rsidRDefault="00FF44B9" w:rsidP="008F5ED7">
      <w:pPr>
        <w:spacing w:line="360" w:lineRule="auto"/>
        <w:jc w:val="both"/>
        <w:outlineLvl w:val="0"/>
        <w:rPr>
          <w:rFonts w:ascii="Calibri" w:hAnsi="Calibri" w:cs="Arial"/>
          <w:color w:val="000000"/>
        </w:rPr>
      </w:pPr>
      <w:r>
        <w:rPr>
          <w:rFonts w:ascii="Calibri" w:hAnsi="Calibri" w:cs="Arial"/>
          <w:color w:val="000000"/>
        </w:rPr>
        <w:t>„Der Staat muss unbedingt handeln und endlich dafür Sorge tragen, dass massiv der soziale Wohnungsbau vorangetrieben wird. Diesen Entwicklungen kann nur entgegengetreten</w:t>
      </w:r>
      <w:r w:rsidR="006D3DB3">
        <w:rPr>
          <w:rFonts w:ascii="Calibri" w:hAnsi="Calibri" w:cs="Arial"/>
          <w:color w:val="000000"/>
        </w:rPr>
        <w:t xml:space="preserve"> werden</w:t>
      </w:r>
      <w:r>
        <w:rPr>
          <w:rFonts w:ascii="Calibri" w:hAnsi="Calibri" w:cs="Arial"/>
          <w:color w:val="000000"/>
        </w:rPr>
        <w:t>, in dem dafür Sorge getragen wird, dass die Zahl der Sozialwohnungen erheblich ansteigt</w:t>
      </w:r>
      <w:r w:rsidR="00C7189B">
        <w:rPr>
          <w:rFonts w:ascii="Calibri" w:hAnsi="Calibri" w:cs="Arial"/>
          <w:color w:val="000000"/>
        </w:rPr>
        <w:t xml:space="preserve"> und diese dann auch dauerhaft als preiswerter Wohnraum zur Verfügung stehen</w:t>
      </w:r>
      <w:r>
        <w:rPr>
          <w:rFonts w:ascii="Calibri" w:hAnsi="Calibri" w:cs="Arial"/>
          <w:color w:val="000000"/>
        </w:rPr>
        <w:t>.</w:t>
      </w:r>
      <w:r w:rsidR="00C7189B">
        <w:rPr>
          <w:rFonts w:ascii="Calibri" w:hAnsi="Calibri" w:cs="Arial"/>
          <w:color w:val="000000"/>
        </w:rPr>
        <w:t xml:space="preserve"> </w:t>
      </w:r>
      <w:r>
        <w:rPr>
          <w:rFonts w:ascii="Calibri" w:hAnsi="Calibri" w:cs="Arial"/>
          <w:color w:val="000000"/>
        </w:rPr>
        <w:t>Mieter</w:t>
      </w:r>
      <w:r w:rsidR="00C7189B">
        <w:rPr>
          <w:rFonts w:ascii="Calibri" w:hAnsi="Calibri" w:cs="Arial"/>
          <w:color w:val="000000"/>
        </w:rPr>
        <w:t>n</w:t>
      </w:r>
      <w:r>
        <w:rPr>
          <w:rFonts w:ascii="Calibri" w:hAnsi="Calibri" w:cs="Arial"/>
          <w:color w:val="000000"/>
        </w:rPr>
        <w:t xml:space="preserve"> muss ausreichend bezahlbarer Wohnraum zur Verfügung stehen. Nur so können die oben beschriebenen horrenden Ausgaben auf lange Sicht deutlich gestoppt werden.“</w:t>
      </w:r>
    </w:p>
    <w:p w14:paraId="46DACCE3" w14:textId="77777777" w:rsidR="00FF44B9" w:rsidRDefault="00FF44B9" w:rsidP="008F5ED7">
      <w:pPr>
        <w:spacing w:line="360" w:lineRule="auto"/>
        <w:jc w:val="both"/>
        <w:outlineLvl w:val="0"/>
        <w:rPr>
          <w:rFonts w:ascii="Calibri" w:hAnsi="Calibri" w:cs="Arial"/>
          <w:color w:val="000000"/>
        </w:rPr>
      </w:pPr>
    </w:p>
    <w:p w14:paraId="44985D08" w14:textId="654AEA7A" w:rsidR="00F704F1" w:rsidRPr="00F704F1" w:rsidRDefault="00F704F1" w:rsidP="00F704F1">
      <w:pPr>
        <w:spacing w:line="360" w:lineRule="auto"/>
        <w:ind w:left="5664"/>
        <w:jc w:val="both"/>
        <w:rPr>
          <w:rFonts w:ascii="Calibri" w:hAnsi="Calibri" w:cs="Calibri"/>
          <w:color w:val="000000"/>
        </w:rPr>
      </w:pPr>
      <w:r>
        <w:rPr>
          <w:rFonts w:ascii="Calibri" w:hAnsi="Calibri" w:cs="Calibri"/>
          <w:color w:val="000000"/>
        </w:rPr>
        <w:t xml:space="preserve">         </w:t>
      </w:r>
      <w:r w:rsidR="00FF44B9">
        <w:rPr>
          <w:rFonts w:ascii="Calibri" w:hAnsi="Calibri" w:cs="Calibri"/>
          <w:color w:val="000000"/>
        </w:rPr>
        <w:t>3.2</w:t>
      </w:r>
      <w:r w:rsidR="00611455">
        <w:rPr>
          <w:rFonts w:ascii="Calibri" w:hAnsi="Calibri" w:cs="Calibri"/>
          <w:color w:val="000000"/>
        </w:rPr>
        <w:t>83</w:t>
      </w:r>
      <w:r w:rsidRPr="00F704F1">
        <w:rPr>
          <w:rFonts w:ascii="Calibri" w:hAnsi="Calibri" w:cs="Calibri"/>
          <w:color w:val="000000"/>
        </w:rPr>
        <w:t xml:space="preserve"> Zeichen (inkl. Leerzeichen)</w:t>
      </w:r>
    </w:p>
    <w:p w14:paraId="74AD7A76" w14:textId="428848A2" w:rsidR="0012773C" w:rsidRPr="007B08D0" w:rsidRDefault="0012773C" w:rsidP="0012773C">
      <w:pPr>
        <w:pStyle w:val="StandardWeb"/>
        <w:spacing w:line="360" w:lineRule="auto"/>
        <w:jc w:val="both"/>
        <w:rPr>
          <w:rStyle w:val="flietext1"/>
          <w:rFonts w:ascii="Calibri" w:hAnsi="Calibri"/>
          <w:i/>
          <w:color w:val="000000"/>
          <w:sz w:val="22"/>
          <w:szCs w:val="22"/>
        </w:rPr>
      </w:pPr>
      <w:r w:rsidRPr="007B08D0">
        <w:rPr>
          <w:rStyle w:val="flietext1"/>
          <w:rFonts w:ascii="Calibri" w:hAnsi="Calibri"/>
          <w:i/>
          <w:color w:val="000000"/>
          <w:sz w:val="22"/>
          <w:szCs w:val="22"/>
        </w:rPr>
        <w:t>Der Mieterschutzbund e.V. (</w:t>
      </w:r>
      <w:hyperlink r:id="rId8" w:history="1">
        <w:r w:rsidRPr="007B08D0">
          <w:rPr>
            <w:rStyle w:val="Hyperlink"/>
            <w:rFonts w:ascii="Calibri" w:hAnsi="Calibri" w:cs="Arial"/>
            <w:i/>
            <w:sz w:val="22"/>
            <w:szCs w:val="22"/>
          </w:rPr>
          <w:t>www.mieterschutzbund.de</w:t>
        </w:r>
      </w:hyperlink>
      <w:r w:rsidRPr="007B08D0">
        <w:rPr>
          <w:rStyle w:val="flietext1"/>
          <w:rFonts w:ascii="Calibri" w:hAnsi="Calibri"/>
          <w:i/>
          <w:color w:val="000000"/>
          <w:sz w:val="22"/>
          <w:szCs w:val="22"/>
        </w:rPr>
        <w:t xml:space="preserve">) hat über </w:t>
      </w:r>
      <w:r w:rsidR="00C7189B">
        <w:rPr>
          <w:rStyle w:val="flietext1"/>
          <w:rFonts w:ascii="Calibri" w:hAnsi="Calibri"/>
          <w:i/>
          <w:color w:val="000000"/>
          <w:sz w:val="22"/>
          <w:szCs w:val="22"/>
        </w:rPr>
        <w:t>60</w:t>
      </w:r>
      <w:r w:rsidRPr="007B08D0">
        <w:rPr>
          <w:rStyle w:val="flietext1"/>
          <w:rFonts w:ascii="Calibri" w:hAnsi="Calibri"/>
          <w:i/>
          <w:color w:val="000000"/>
          <w:sz w:val="22"/>
          <w:szCs w:val="22"/>
        </w:rPr>
        <w:t>.000 Mitglieder im ganzen Bundesgebiet, deren Interessen kompetent vertreten werden. Der Hauptsitz des Mieterschutzbund</w:t>
      </w:r>
      <w:r w:rsidR="00394C1C">
        <w:rPr>
          <w:rStyle w:val="flietext1"/>
          <w:rFonts w:ascii="Calibri" w:hAnsi="Calibri"/>
          <w:i/>
          <w:color w:val="000000"/>
          <w:sz w:val="22"/>
          <w:szCs w:val="22"/>
        </w:rPr>
        <w:t xml:space="preserve"> e.V.</w:t>
      </w:r>
      <w:r w:rsidRPr="007B08D0">
        <w:rPr>
          <w:rStyle w:val="flietext1"/>
          <w:rFonts w:ascii="Calibri" w:hAnsi="Calibri"/>
          <w:i/>
          <w:color w:val="000000"/>
          <w:sz w:val="22"/>
          <w:szCs w:val="22"/>
        </w:rPr>
        <w:t xml:space="preserve"> ist in Recklinghausen, weitere Büros gibt es in Bochum, Bottrop, Dortmund</w:t>
      </w:r>
      <w:r w:rsidR="00786C88">
        <w:rPr>
          <w:rStyle w:val="flietext1"/>
          <w:rFonts w:ascii="Calibri" w:hAnsi="Calibri"/>
          <w:i/>
          <w:color w:val="000000"/>
          <w:sz w:val="22"/>
          <w:szCs w:val="22"/>
        </w:rPr>
        <w:t>,</w:t>
      </w:r>
      <w:r w:rsidRPr="007B08D0">
        <w:rPr>
          <w:rStyle w:val="flietext1"/>
          <w:rFonts w:ascii="Calibri" w:hAnsi="Calibri"/>
          <w:i/>
          <w:color w:val="000000"/>
          <w:sz w:val="22"/>
          <w:szCs w:val="22"/>
        </w:rPr>
        <w:t xml:space="preserve"> </w:t>
      </w:r>
      <w:r w:rsidR="00394C1C">
        <w:rPr>
          <w:rStyle w:val="flietext1"/>
          <w:rFonts w:ascii="Calibri" w:hAnsi="Calibri"/>
          <w:i/>
          <w:color w:val="000000"/>
          <w:sz w:val="22"/>
          <w:szCs w:val="22"/>
        </w:rPr>
        <w:t xml:space="preserve">Dorsten, </w:t>
      </w:r>
      <w:r w:rsidRPr="007B08D0">
        <w:rPr>
          <w:rStyle w:val="flietext1"/>
          <w:rFonts w:ascii="Calibri" w:hAnsi="Calibri"/>
          <w:i/>
          <w:color w:val="000000"/>
          <w:sz w:val="22"/>
          <w:szCs w:val="22"/>
        </w:rPr>
        <w:t>Herne</w:t>
      </w:r>
      <w:r w:rsidR="00786C88">
        <w:rPr>
          <w:rStyle w:val="flietext1"/>
          <w:rFonts w:ascii="Calibri" w:hAnsi="Calibri"/>
          <w:i/>
          <w:color w:val="000000"/>
          <w:sz w:val="22"/>
          <w:szCs w:val="22"/>
        </w:rPr>
        <w:t xml:space="preserve"> und Wuppertal</w:t>
      </w:r>
      <w:r w:rsidRPr="007B08D0">
        <w:rPr>
          <w:rStyle w:val="flietext1"/>
          <w:rFonts w:ascii="Calibri" w:hAnsi="Calibri"/>
          <w:i/>
          <w:color w:val="000000"/>
          <w:sz w:val="22"/>
          <w:szCs w:val="22"/>
        </w:rPr>
        <w:t>.</w:t>
      </w:r>
    </w:p>
    <w:sectPr w:rsidR="0012773C" w:rsidRPr="007B08D0" w:rsidSect="009924BD">
      <w:headerReference w:type="default" r:id="rId9"/>
      <w:footerReference w:type="default" r:id="rId10"/>
      <w:pgSz w:w="11906" w:h="16838"/>
      <w:pgMar w:top="2336" w:right="1417" w:bottom="1797" w:left="1417" w:header="708" w:footer="7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C8704" w14:textId="77777777" w:rsidR="00B924C6" w:rsidRDefault="00B924C6">
      <w:r>
        <w:separator/>
      </w:r>
    </w:p>
  </w:endnote>
  <w:endnote w:type="continuationSeparator" w:id="0">
    <w:p w14:paraId="29F867F2" w14:textId="77777777" w:rsidR="00B924C6" w:rsidRDefault="00B9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rutiger Linotype">
    <w:altName w:val="Verdana"/>
    <w:charset w:val="00"/>
    <w:family w:val="swiss"/>
    <w:pitch w:val="variable"/>
    <w:sig w:usb0="00000001" w:usb1="00000000"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7553" w14:textId="77777777" w:rsidR="00D83404" w:rsidRPr="0098402C" w:rsidRDefault="00D83404" w:rsidP="00BB7804">
    <w:pPr>
      <w:pStyle w:val="StandardWeb"/>
      <w:spacing w:before="0" w:beforeAutospacing="0" w:after="0" w:afterAutospacing="0" w:line="360" w:lineRule="auto"/>
      <w:jc w:val="center"/>
      <w:rPr>
        <w:rFonts w:ascii="Frutiger Linotype" w:hAnsi="Frutiger Linotype"/>
        <w:sz w:val="18"/>
        <w:szCs w:val="18"/>
      </w:rPr>
    </w:pPr>
    <w:r w:rsidRPr="0098402C">
      <w:rPr>
        <w:rFonts w:ascii="Frutiger Linotype" w:hAnsi="Frutiger Linotype"/>
        <w:sz w:val="18"/>
        <w:szCs w:val="18"/>
      </w:rPr>
      <w:t xml:space="preserve">Mieterschutzbund e. V.         </w:t>
    </w:r>
    <w:r w:rsidR="00333A56" w:rsidRPr="0098402C">
      <w:rPr>
        <w:rFonts w:ascii="Frutiger Linotype" w:hAnsi="Frutiger Linotype"/>
        <w:sz w:val="18"/>
        <w:szCs w:val="18"/>
      </w:rPr>
      <w:t>K</w:t>
    </w:r>
    <w:r w:rsidR="00333A56">
      <w:rPr>
        <w:rFonts w:ascii="Frutiger Linotype" w:hAnsi="Frutiger Linotype"/>
        <w:sz w:val="18"/>
        <w:szCs w:val="18"/>
      </w:rPr>
      <w:t>unibertistr.</w:t>
    </w:r>
    <w:r w:rsidR="00E77219" w:rsidRPr="0098402C">
      <w:rPr>
        <w:rFonts w:ascii="Frutiger Linotype" w:hAnsi="Frutiger Linotype"/>
        <w:sz w:val="18"/>
        <w:szCs w:val="18"/>
      </w:rPr>
      <w:t xml:space="preserve"> 34</w:t>
    </w:r>
    <w:r w:rsidRPr="0098402C">
      <w:rPr>
        <w:rFonts w:ascii="Frutiger Linotype" w:hAnsi="Frutiger Linotype"/>
        <w:sz w:val="18"/>
        <w:szCs w:val="18"/>
      </w:rPr>
      <w:t xml:space="preserve">        45657 Recklinghausen</w:t>
    </w:r>
  </w:p>
  <w:p w14:paraId="468BBF74" w14:textId="77777777" w:rsidR="00D83404" w:rsidRPr="0098402C" w:rsidRDefault="00D83404" w:rsidP="00BB7804">
    <w:pPr>
      <w:pStyle w:val="StandardWeb"/>
      <w:spacing w:before="0" w:beforeAutospacing="0" w:after="0" w:afterAutospacing="0" w:line="360" w:lineRule="auto"/>
      <w:jc w:val="center"/>
      <w:rPr>
        <w:rFonts w:ascii="Frutiger Linotype" w:hAnsi="Frutiger Linotype"/>
        <w:sz w:val="18"/>
        <w:szCs w:val="18"/>
      </w:rPr>
    </w:pPr>
    <w:r w:rsidRPr="0098402C">
      <w:rPr>
        <w:rFonts w:ascii="Frutiger Linotype" w:hAnsi="Frutiger Linotype"/>
        <w:sz w:val="18"/>
        <w:szCs w:val="18"/>
      </w:rPr>
      <w:t xml:space="preserve">Telefon </w:t>
    </w:r>
    <w:r w:rsidR="00E77219" w:rsidRPr="0098402C">
      <w:rPr>
        <w:rFonts w:ascii="Frutiger Linotype" w:hAnsi="Frutiger Linotype"/>
        <w:sz w:val="18"/>
        <w:szCs w:val="18"/>
      </w:rPr>
      <w:t>02361-406470</w:t>
    </w:r>
    <w:r w:rsidRPr="0098402C">
      <w:rPr>
        <w:rFonts w:ascii="Frutiger Linotype" w:hAnsi="Frutiger Linotype"/>
        <w:sz w:val="18"/>
        <w:szCs w:val="18"/>
      </w:rPr>
      <w:t xml:space="preserve">         Fax: 02361-17937         www.mieterschutzbund.de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FF289" w14:textId="77777777" w:rsidR="00B924C6" w:rsidRDefault="00B924C6">
      <w:r>
        <w:separator/>
      </w:r>
    </w:p>
  </w:footnote>
  <w:footnote w:type="continuationSeparator" w:id="0">
    <w:p w14:paraId="0BF44F18" w14:textId="77777777" w:rsidR="00B924C6" w:rsidRDefault="00B92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28E3" w14:textId="77777777" w:rsidR="00D83404" w:rsidRDefault="00D83404">
    <w:pPr>
      <w:pStyle w:val="Kopfzeile"/>
    </w:pPr>
  </w:p>
  <w:p w14:paraId="5B137C08" w14:textId="77777777" w:rsidR="00D83404" w:rsidRDefault="00D83404">
    <w:pPr>
      <w:pStyle w:val="Kopfzeile"/>
    </w:pPr>
  </w:p>
  <w:p w14:paraId="158A2A95" w14:textId="20B95ACC" w:rsidR="00D83404" w:rsidRPr="00990CE7" w:rsidRDefault="00F42ECB">
    <w:pPr>
      <w:pStyle w:val="Kopfzeile"/>
      <w:rPr>
        <w:sz w:val="40"/>
        <w:szCs w:val="40"/>
      </w:rPr>
    </w:pPr>
    <w:r>
      <w:rPr>
        <w:noProof/>
      </w:rPr>
      <w:drawing>
        <wp:anchor distT="0" distB="0" distL="114300" distR="114300" simplePos="0" relativeHeight="251657728" behindDoc="1" locked="0" layoutInCell="1" allowOverlap="1" wp14:anchorId="28F06369" wp14:editId="1E93A1F8">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6A7E6FD0" w14:textId="2B974673" w:rsidR="00D83404" w:rsidRPr="0082614B" w:rsidRDefault="0047487A" w:rsidP="00A51196">
    <w:pPr>
      <w:rPr>
        <w:rFonts w:ascii="Calibri" w:hAnsi="Calibri"/>
      </w:rPr>
    </w:pPr>
    <w:r>
      <w:rPr>
        <w:rFonts w:ascii="Arial" w:eastAsia="Calibri" w:hAnsi="Arial" w:cs="Arial"/>
        <w:sz w:val="32"/>
        <w:szCs w:val="32"/>
        <w:lang w:eastAsia="en-US"/>
      </w:rPr>
      <w:t xml:space="preserve">Pressemitteilung </w:t>
    </w:r>
    <w:r w:rsidR="00DA2499">
      <w:rPr>
        <w:rFonts w:ascii="Arial" w:eastAsia="Calibri" w:hAnsi="Arial" w:cs="Arial"/>
        <w:sz w:val="32"/>
        <w:szCs w:val="32"/>
        <w:lang w:eastAsia="en-US"/>
      </w:rPr>
      <w:t>November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3776363">
    <w:abstractNumId w:val="0"/>
  </w:num>
  <w:num w:numId="2" w16cid:durableId="705521963">
    <w:abstractNumId w:val="4"/>
  </w:num>
  <w:num w:numId="3" w16cid:durableId="568271456">
    <w:abstractNumId w:val="3"/>
  </w:num>
  <w:num w:numId="4" w16cid:durableId="1855075702">
    <w:abstractNumId w:val="2"/>
  </w:num>
  <w:num w:numId="5" w16cid:durableId="164979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6B"/>
    <w:rsid w:val="0000054A"/>
    <w:rsid w:val="0000267B"/>
    <w:rsid w:val="000062BC"/>
    <w:rsid w:val="00007F14"/>
    <w:rsid w:val="00015AD9"/>
    <w:rsid w:val="000165D5"/>
    <w:rsid w:val="00017755"/>
    <w:rsid w:val="0002051E"/>
    <w:rsid w:val="00022BAB"/>
    <w:rsid w:val="00036D48"/>
    <w:rsid w:val="000413EC"/>
    <w:rsid w:val="000453A8"/>
    <w:rsid w:val="00046533"/>
    <w:rsid w:val="0005020D"/>
    <w:rsid w:val="00050332"/>
    <w:rsid w:val="00060BFA"/>
    <w:rsid w:val="00060D43"/>
    <w:rsid w:val="000770A8"/>
    <w:rsid w:val="0007737B"/>
    <w:rsid w:val="0009250B"/>
    <w:rsid w:val="00093BE1"/>
    <w:rsid w:val="00093EA2"/>
    <w:rsid w:val="00094334"/>
    <w:rsid w:val="000B3261"/>
    <w:rsid w:val="000B3721"/>
    <w:rsid w:val="000B51EB"/>
    <w:rsid w:val="000B790D"/>
    <w:rsid w:val="000C05A4"/>
    <w:rsid w:val="000C0D58"/>
    <w:rsid w:val="000C576B"/>
    <w:rsid w:val="000C7049"/>
    <w:rsid w:val="000C7BC0"/>
    <w:rsid w:val="000D3411"/>
    <w:rsid w:val="000D3FA2"/>
    <w:rsid w:val="000D43D4"/>
    <w:rsid w:val="000D5556"/>
    <w:rsid w:val="000D78F5"/>
    <w:rsid w:val="000D7C8C"/>
    <w:rsid w:val="000E52D1"/>
    <w:rsid w:val="000F096B"/>
    <w:rsid w:val="000F7F43"/>
    <w:rsid w:val="001010B5"/>
    <w:rsid w:val="001011BA"/>
    <w:rsid w:val="001040FC"/>
    <w:rsid w:val="001120DF"/>
    <w:rsid w:val="00112D0D"/>
    <w:rsid w:val="001139D7"/>
    <w:rsid w:val="00113B09"/>
    <w:rsid w:val="00114E22"/>
    <w:rsid w:val="00124C02"/>
    <w:rsid w:val="00126228"/>
    <w:rsid w:val="0012773C"/>
    <w:rsid w:val="00130052"/>
    <w:rsid w:val="001311F1"/>
    <w:rsid w:val="00132E1A"/>
    <w:rsid w:val="00136329"/>
    <w:rsid w:val="00136644"/>
    <w:rsid w:val="00140C86"/>
    <w:rsid w:val="00142ED4"/>
    <w:rsid w:val="00145491"/>
    <w:rsid w:val="00150D45"/>
    <w:rsid w:val="00151D9B"/>
    <w:rsid w:val="00156B0A"/>
    <w:rsid w:val="00166E99"/>
    <w:rsid w:val="0017025F"/>
    <w:rsid w:val="001725A1"/>
    <w:rsid w:val="00175775"/>
    <w:rsid w:val="001764C6"/>
    <w:rsid w:val="00177432"/>
    <w:rsid w:val="00182E1D"/>
    <w:rsid w:val="0018328E"/>
    <w:rsid w:val="00187AED"/>
    <w:rsid w:val="0019036A"/>
    <w:rsid w:val="001903D1"/>
    <w:rsid w:val="0019199D"/>
    <w:rsid w:val="00191C90"/>
    <w:rsid w:val="0019362F"/>
    <w:rsid w:val="00194939"/>
    <w:rsid w:val="00195032"/>
    <w:rsid w:val="00197AC0"/>
    <w:rsid w:val="001A2069"/>
    <w:rsid w:val="001A3174"/>
    <w:rsid w:val="001A749B"/>
    <w:rsid w:val="001B406E"/>
    <w:rsid w:val="001B50E6"/>
    <w:rsid w:val="001B5DDA"/>
    <w:rsid w:val="001C3401"/>
    <w:rsid w:val="001C433C"/>
    <w:rsid w:val="001C511D"/>
    <w:rsid w:val="001C707A"/>
    <w:rsid w:val="001D1644"/>
    <w:rsid w:val="001D2792"/>
    <w:rsid w:val="001D57AE"/>
    <w:rsid w:val="001D61C4"/>
    <w:rsid w:val="001E0B05"/>
    <w:rsid w:val="001E678E"/>
    <w:rsid w:val="001F13F2"/>
    <w:rsid w:val="001F1605"/>
    <w:rsid w:val="00203B21"/>
    <w:rsid w:val="002104DC"/>
    <w:rsid w:val="002106B2"/>
    <w:rsid w:val="002172A5"/>
    <w:rsid w:val="00221EFB"/>
    <w:rsid w:val="002258DA"/>
    <w:rsid w:val="00227FF9"/>
    <w:rsid w:val="0023386D"/>
    <w:rsid w:val="00233AF5"/>
    <w:rsid w:val="00236972"/>
    <w:rsid w:val="00236B58"/>
    <w:rsid w:val="00241E72"/>
    <w:rsid w:val="002453F0"/>
    <w:rsid w:val="00246CA5"/>
    <w:rsid w:val="002511A5"/>
    <w:rsid w:val="0025444C"/>
    <w:rsid w:val="002606C3"/>
    <w:rsid w:val="00260E91"/>
    <w:rsid w:val="002621AC"/>
    <w:rsid w:val="00274749"/>
    <w:rsid w:val="00280F84"/>
    <w:rsid w:val="00283A48"/>
    <w:rsid w:val="00287664"/>
    <w:rsid w:val="002927C9"/>
    <w:rsid w:val="00295DF6"/>
    <w:rsid w:val="00297654"/>
    <w:rsid w:val="002A06A2"/>
    <w:rsid w:val="002A2113"/>
    <w:rsid w:val="002A34CD"/>
    <w:rsid w:val="002A3EB1"/>
    <w:rsid w:val="002A4192"/>
    <w:rsid w:val="002A47B0"/>
    <w:rsid w:val="002A4ADE"/>
    <w:rsid w:val="002A5376"/>
    <w:rsid w:val="002B207B"/>
    <w:rsid w:val="002B22E2"/>
    <w:rsid w:val="002B5628"/>
    <w:rsid w:val="002B6720"/>
    <w:rsid w:val="002C4039"/>
    <w:rsid w:val="002C469E"/>
    <w:rsid w:val="002C6952"/>
    <w:rsid w:val="002C7BF5"/>
    <w:rsid w:val="002C7C93"/>
    <w:rsid w:val="002D2961"/>
    <w:rsid w:val="002D3B4F"/>
    <w:rsid w:val="002D7002"/>
    <w:rsid w:val="002E147E"/>
    <w:rsid w:val="002E1A12"/>
    <w:rsid w:val="002E2368"/>
    <w:rsid w:val="002E3ED9"/>
    <w:rsid w:val="002F31D5"/>
    <w:rsid w:val="002F3E4F"/>
    <w:rsid w:val="002F486A"/>
    <w:rsid w:val="002F4EAD"/>
    <w:rsid w:val="00306896"/>
    <w:rsid w:val="00317A4E"/>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7F3F"/>
    <w:rsid w:val="0035564C"/>
    <w:rsid w:val="00356DE3"/>
    <w:rsid w:val="00356F87"/>
    <w:rsid w:val="00362704"/>
    <w:rsid w:val="00364E47"/>
    <w:rsid w:val="0036790B"/>
    <w:rsid w:val="00371EB0"/>
    <w:rsid w:val="00372CC7"/>
    <w:rsid w:val="00376765"/>
    <w:rsid w:val="0038024F"/>
    <w:rsid w:val="0038229F"/>
    <w:rsid w:val="00383992"/>
    <w:rsid w:val="0038402F"/>
    <w:rsid w:val="00386341"/>
    <w:rsid w:val="0038685E"/>
    <w:rsid w:val="00387B21"/>
    <w:rsid w:val="0039055C"/>
    <w:rsid w:val="00390E0F"/>
    <w:rsid w:val="00392E7A"/>
    <w:rsid w:val="003947BC"/>
    <w:rsid w:val="00394BCA"/>
    <w:rsid w:val="00394C1C"/>
    <w:rsid w:val="00395A95"/>
    <w:rsid w:val="003975C4"/>
    <w:rsid w:val="003A2325"/>
    <w:rsid w:val="003A3DFA"/>
    <w:rsid w:val="003A4A0F"/>
    <w:rsid w:val="003A5547"/>
    <w:rsid w:val="003A6D87"/>
    <w:rsid w:val="003A786C"/>
    <w:rsid w:val="003A7E85"/>
    <w:rsid w:val="003B3F1D"/>
    <w:rsid w:val="003C0992"/>
    <w:rsid w:val="003C3BCD"/>
    <w:rsid w:val="003C5407"/>
    <w:rsid w:val="003D1F87"/>
    <w:rsid w:val="003D49CA"/>
    <w:rsid w:val="003E12AC"/>
    <w:rsid w:val="003E5327"/>
    <w:rsid w:val="003F0984"/>
    <w:rsid w:val="003F2CCB"/>
    <w:rsid w:val="003F5BA9"/>
    <w:rsid w:val="0040099B"/>
    <w:rsid w:val="0040104A"/>
    <w:rsid w:val="004010B4"/>
    <w:rsid w:val="0040297A"/>
    <w:rsid w:val="004054BB"/>
    <w:rsid w:val="00406D2C"/>
    <w:rsid w:val="00411628"/>
    <w:rsid w:val="004141F3"/>
    <w:rsid w:val="0041774D"/>
    <w:rsid w:val="00422D10"/>
    <w:rsid w:val="00424A36"/>
    <w:rsid w:val="004267F4"/>
    <w:rsid w:val="00426C31"/>
    <w:rsid w:val="00427B6F"/>
    <w:rsid w:val="004318D9"/>
    <w:rsid w:val="00433E92"/>
    <w:rsid w:val="0044295A"/>
    <w:rsid w:val="0044438F"/>
    <w:rsid w:val="004464FD"/>
    <w:rsid w:val="00451198"/>
    <w:rsid w:val="004544F8"/>
    <w:rsid w:val="004548CB"/>
    <w:rsid w:val="004554D8"/>
    <w:rsid w:val="0045570E"/>
    <w:rsid w:val="00455A02"/>
    <w:rsid w:val="00456D77"/>
    <w:rsid w:val="00461964"/>
    <w:rsid w:val="00463107"/>
    <w:rsid w:val="00463F0F"/>
    <w:rsid w:val="00465019"/>
    <w:rsid w:val="004719FA"/>
    <w:rsid w:val="00474124"/>
    <w:rsid w:val="0047455B"/>
    <w:rsid w:val="0047487A"/>
    <w:rsid w:val="00476FCE"/>
    <w:rsid w:val="00477569"/>
    <w:rsid w:val="00480EB5"/>
    <w:rsid w:val="0048296F"/>
    <w:rsid w:val="00486CCC"/>
    <w:rsid w:val="00487B25"/>
    <w:rsid w:val="004924F3"/>
    <w:rsid w:val="004A0D69"/>
    <w:rsid w:val="004A19A9"/>
    <w:rsid w:val="004A3066"/>
    <w:rsid w:val="004A31E8"/>
    <w:rsid w:val="004A464C"/>
    <w:rsid w:val="004A5DA0"/>
    <w:rsid w:val="004B3160"/>
    <w:rsid w:val="004B5290"/>
    <w:rsid w:val="004C7C60"/>
    <w:rsid w:val="004D2182"/>
    <w:rsid w:val="004D44C7"/>
    <w:rsid w:val="004D4EB2"/>
    <w:rsid w:val="004E11CA"/>
    <w:rsid w:val="004E24B6"/>
    <w:rsid w:val="004E3C9E"/>
    <w:rsid w:val="004F1144"/>
    <w:rsid w:val="004F24CB"/>
    <w:rsid w:val="004F2F75"/>
    <w:rsid w:val="004F371E"/>
    <w:rsid w:val="004F56CF"/>
    <w:rsid w:val="004F6650"/>
    <w:rsid w:val="004F752B"/>
    <w:rsid w:val="005004E3"/>
    <w:rsid w:val="00502BCD"/>
    <w:rsid w:val="005060C7"/>
    <w:rsid w:val="00507211"/>
    <w:rsid w:val="00510261"/>
    <w:rsid w:val="00516AAD"/>
    <w:rsid w:val="0051755F"/>
    <w:rsid w:val="00517753"/>
    <w:rsid w:val="0052221C"/>
    <w:rsid w:val="0052327D"/>
    <w:rsid w:val="00526B6B"/>
    <w:rsid w:val="00527AE1"/>
    <w:rsid w:val="0053089B"/>
    <w:rsid w:val="00531675"/>
    <w:rsid w:val="0053418A"/>
    <w:rsid w:val="00536D4F"/>
    <w:rsid w:val="005379C8"/>
    <w:rsid w:val="00540905"/>
    <w:rsid w:val="005414CF"/>
    <w:rsid w:val="00545645"/>
    <w:rsid w:val="00552427"/>
    <w:rsid w:val="00552C52"/>
    <w:rsid w:val="00552DE6"/>
    <w:rsid w:val="00553D8E"/>
    <w:rsid w:val="00555463"/>
    <w:rsid w:val="005616B5"/>
    <w:rsid w:val="00561871"/>
    <w:rsid w:val="00562525"/>
    <w:rsid w:val="005654E9"/>
    <w:rsid w:val="00572412"/>
    <w:rsid w:val="00574937"/>
    <w:rsid w:val="00574BBF"/>
    <w:rsid w:val="0057503C"/>
    <w:rsid w:val="00575054"/>
    <w:rsid w:val="00580237"/>
    <w:rsid w:val="0058264D"/>
    <w:rsid w:val="005841D7"/>
    <w:rsid w:val="00585AFC"/>
    <w:rsid w:val="005865B0"/>
    <w:rsid w:val="00591B6D"/>
    <w:rsid w:val="00593112"/>
    <w:rsid w:val="00593F2D"/>
    <w:rsid w:val="005A16A9"/>
    <w:rsid w:val="005B5889"/>
    <w:rsid w:val="005C01A1"/>
    <w:rsid w:val="005C66CD"/>
    <w:rsid w:val="005D1AB9"/>
    <w:rsid w:val="005D3CE0"/>
    <w:rsid w:val="005D4CCC"/>
    <w:rsid w:val="005D7104"/>
    <w:rsid w:val="005E218B"/>
    <w:rsid w:val="005E275F"/>
    <w:rsid w:val="005E45B2"/>
    <w:rsid w:val="005E5F65"/>
    <w:rsid w:val="005F04CD"/>
    <w:rsid w:val="005F2E20"/>
    <w:rsid w:val="005F7EB6"/>
    <w:rsid w:val="006054B7"/>
    <w:rsid w:val="00606650"/>
    <w:rsid w:val="00611455"/>
    <w:rsid w:val="00615653"/>
    <w:rsid w:val="00620D40"/>
    <w:rsid w:val="0062263E"/>
    <w:rsid w:val="006230A6"/>
    <w:rsid w:val="00623BAA"/>
    <w:rsid w:val="0062551C"/>
    <w:rsid w:val="00626711"/>
    <w:rsid w:val="006279DA"/>
    <w:rsid w:val="00634032"/>
    <w:rsid w:val="00634C24"/>
    <w:rsid w:val="00643F73"/>
    <w:rsid w:val="00645106"/>
    <w:rsid w:val="006457B6"/>
    <w:rsid w:val="00650341"/>
    <w:rsid w:val="00650C2F"/>
    <w:rsid w:val="00654C99"/>
    <w:rsid w:val="006639D8"/>
    <w:rsid w:val="00666A3A"/>
    <w:rsid w:val="00674DEF"/>
    <w:rsid w:val="006769F8"/>
    <w:rsid w:val="006815EC"/>
    <w:rsid w:val="006828C2"/>
    <w:rsid w:val="00682D1B"/>
    <w:rsid w:val="0068355B"/>
    <w:rsid w:val="0068379B"/>
    <w:rsid w:val="006837A0"/>
    <w:rsid w:val="0068703C"/>
    <w:rsid w:val="006870DB"/>
    <w:rsid w:val="00687161"/>
    <w:rsid w:val="00691E51"/>
    <w:rsid w:val="00694357"/>
    <w:rsid w:val="0069565C"/>
    <w:rsid w:val="00696DC6"/>
    <w:rsid w:val="006A4060"/>
    <w:rsid w:val="006A7582"/>
    <w:rsid w:val="006B1196"/>
    <w:rsid w:val="006B30E3"/>
    <w:rsid w:val="006B5CBE"/>
    <w:rsid w:val="006C6873"/>
    <w:rsid w:val="006C6B04"/>
    <w:rsid w:val="006C7162"/>
    <w:rsid w:val="006C7BC3"/>
    <w:rsid w:val="006D2202"/>
    <w:rsid w:val="006D3DB3"/>
    <w:rsid w:val="006D5C5E"/>
    <w:rsid w:val="006D6E08"/>
    <w:rsid w:val="006D74AD"/>
    <w:rsid w:val="006E1015"/>
    <w:rsid w:val="006E5C21"/>
    <w:rsid w:val="006E6FB1"/>
    <w:rsid w:val="006F033F"/>
    <w:rsid w:val="006F2B57"/>
    <w:rsid w:val="006F46C7"/>
    <w:rsid w:val="006F65C2"/>
    <w:rsid w:val="0070070F"/>
    <w:rsid w:val="00702EB7"/>
    <w:rsid w:val="007031C8"/>
    <w:rsid w:val="00705350"/>
    <w:rsid w:val="00713B78"/>
    <w:rsid w:val="007206A6"/>
    <w:rsid w:val="007252E1"/>
    <w:rsid w:val="007305C3"/>
    <w:rsid w:val="00734755"/>
    <w:rsid w:val="00735DD6"/>
    <w:rsid w:val="0073641C"/>
    <w:rsid w:val="00737039"/>
    <w:rsid w:val="00740116"/>
    <w:rsid w:val="007414ED"/>
    <w:rsid w:val="00742E3E"/>
    <w:rsid w:val="00750E0E"/>
    <w:rsid w:val="00755F50"/>
    <w:rsid w:val="007717E0"/>
    <w:rsid w:val="00772856"/>
    <w:rsid w:val="00773684"/>
    <w:rsid w:val="00776404"/>
    <w:rsid w:val="0078238A"/>
    <w:rsid w:val="00785313"/>
    <w:rsid w:val="00786C88"/>
    <w:rsid w:val="007A3A21"/>
    <w:rsid w:val="007B277A"/>
    <w:rsid w:val="007B2A18"/>
    <w:rsid w:val="007B2FC0"/>
    <w:rsid w:val="007B58E5"/>
    <w:rsid w:val="007B5ADB"/>
    <w:rsid w:val="007B7F3F"/>
    <w:rsid w:val="007C3EBC"/>
    <w:rsid w:val="007C4FF0"/>
    <w:rsid w:val="007D18B2"/>
    <w:rsid w:val="007D2122"/>
    <w:rsid w:val="007D3579"/>
    <w:rsid w:val="007D7BD4"/>
    <w:rsid w:val="007D7EB8"/>
    <w:rsid w:val="007E161F"/>
    <w:rsid w:val="007E16A0"/>
    <w:rsid w:val="007E1704"/>
    <w:rsid w:val="007E43FE"/>
    <w:rsid w:val="007E47EF"/>
    <w:rsid w:val="007E71EC"/>
    <w:rsid w:val="007F04D5"/>
    <w:rsid w:val="007F1DF7"/>
    <w:rsid w:val="007F6494"/>
    <w:rsid w:val="007F7C26"/>
    <w:rsid w:val="0080000B"/>
    <w:rsid w:val="00800F03"/>
    <w:rsid w:val="00802AFC"/>
    <w:rsid w:val="008065B4"/>
    <w:rsid w:val="00810E5F"/>
    <w:rsid w:val="0081140B"/>
    <w:rsid w:val="008157D5"/>
    <w:rsid w:val="00815E3D"/>
    <w:rsid w:val="00816029"/>
    <w:rsid w:val="008176F9"/>
    <w:rsid w:val="00821D60"/>
    <w:rsid w:val="0082614B"/>
    <w:rsid w:val="008270C8"/>
    <w:rsid w:val="00827615"/>
    <w:rsid w:val="00831046"/>
    <w:rsid w:val="008321FA"/>
    <w:rsid w:val="008334ED"/>
    <w:rsid w:val="008455CE"/>
    <w:rsid w:val="00847A4F"/>
    <w:rsid w:val="008503FF"/>
    <w:rsid w:val="0085547F"/>
    <w:rsid w:val="008619F1"/>
    <w:rsid w:val="00862286"/>
    <w:rsid w:val="008627DC"/>
    <w:rsid w:val="0086322B"/>
    <w:rsid w:val="0086501D"/>
    <w:rsid w:val="008651F7"/>
    <w:rsid w:val="00874AA2"/>
    <w:rsid w:val="00876877"/>
    <w:rsid w:val="0087790F"/>
    <w:rsid w:val="00880846"/>
    <w:rsid w:val="00882C13"/>
    <w:rsid w:val="00884D1B"/>
    <w:rsid w:val="008876E9"/>
    <w:rsid w:val="00890558"/>
    <w:rsid w:val="00890FF0"/>
    <w:rsid w:val="008921CF"/>
    <w:rsid w:val="00892793"/>
    <w:rsid w:val="00897B58"/>
    <w:rsid w:val="008A4869"/>
    <w:rsid w:val="008A6AD6"/>
    <w:rsid w:val="008B2010"/>
    <w:rsid w:val="008C1E31"/>
    <w:rsid w:val="008C23A6"/>
    <w:rsid w:val="008D2AC4"/>
    <w:rsid w:val="008D37E5"/>
    <w:rsid w:val="008E0E55"/>
    <w:rsid w:val="008E1ADC"/>
    <w:rsid w:val="008E3197"/>
    <w:rsid w:val="008F08C8"/>
    <w:rsid w:val="008F5C3B"/>
    <w:rsid w:val="008F5ED7"/>
    <w:rsid w:val="008F61EE"/>
    <w:rsid w:val="008F714C"/>
    <w:rsid w:val="00900412"/>
    <w:rsid w:val="009012A7"/>
    <w:rsid w:val="00903764"/>
    <w:rsid w:val="00906DA6"/>
    <w:rsid w:val="0091018B"/>
    <w:rsid w:val="009107D3"/>
    <w:rsid w:val="00910817"/>
    <w:rsid w:val="00910FDF"/>
    <w:rsid w:val="009139C3"/>
    <w:rsid w:val="00916D0D"/>
    <w:rsid w:val="00930C36"/>
    <w:rsid w:val="009357B8"/>
    <w:rsid w:val="00940320"/>
    <w:rsid w:val="00950A01"/>
    <w:rsid w:val="00953D6C"/>
    <w:rsid w:val="009574D7"/>
    <w:rsid w:val="00960788"/>
    <w:rsid w:val="00963BCD"/>
    <w:rsid w:val="00963CF2"/>
    <w:rsid w:val="009710BD"/>
    <w:rsid w:val="00971A08"/>
    <w:rsid w:val="009722F1"/>
    <w:rsid w:val="00974ED8"/>
    <w:rsid w:val="00975207"/>
    <w:rsid w:val="0097618B"/>
    <w:rsid w:val="00977862"/>
    <w:rsid w:val="0098402C"/>
    <w:rsid w:val="00990CE7"/>
    <w:rsid w:val="0099152E"/>
    <w:rsid w:val="009917B0"/>
    <w:rsid w:val="00991F24"/>
    <w:rsid w:val="009924BD"/>
    <w:rsid w:val="0099275E"/>
    <w:rsid w:val="00992830"/>
    <w:rsid w:val="00993C1D"/>
    <w:rsid w:val="00995EFA"/>
    <w:rsid w:val="00997B3A"/>
    <w:rsid w:val="009A1F99"/>
    <w:rsid w:val="009A3FAE"/>
    <w:rsid w:val="009A57DA"/>
    <w:rsid w:val="009B099A"/>
    <w:rsid w:val="009B3FBB"/>
    <w:rsid w:val="009B660A"/>
    <w:rsid w:val="009C3741"/>
    <w:rsid w:val="009C7C59"/>
    <w:rsid w:val="009D12AF"/>
    <w:rsid w:val="009D23CC"/>
    <w:rsid w:val="009E1E33"/>
    <w:rsid w:val="009E2C02"/>
    <w:rsid w:val="009E2EAD"/>
    <w:rsid w:val="009E324A"/>
    <w:rsid w:val="009F1498"/>
    <w:rsid w:val="009F4447"/>
    <w:rsid w:val="009F4E0D"/>
    <w:rsid w:val="009F7B06"/>
    <w:rsid w:val="00A01185"/>
    <w:rsid w:val="00A01975"/>
    <w:rsid w:val="00A07743"/>
    <w:rsid w:val="00A10EAF"/>
    <w:rsid w:val="00A1357C"/>
    <w:rsid w:val="00A1462F"/>
    <w:rsid w:val="00A16A32"/>
    <w:rsid w:val="00A20DC2"/>
    <w:rsid w:val="00A24B3D"/>
    <w:rsid w:val="00A30923"/>
    <w:rsid w:val="00A37701"/>
    <w:rsid w:val="00A4343F"/>
    <w:rsid w:val="00A4421F"/>
    <w:rsid w:val="00A51196"/>
    <w:rsid w:val="00A523E4"/>
    <w:rsid w:val="00A5349F"/>
    <w:rsid w:val="00A5738E"/>
    <w:rsid w:val="00A57A90"/>
    <w:rsid w:val="00A57FE7"/>
    <w:rsid w:val="00A6086B"/>
    <w:rsid w:val="00A61833"/>
    <w:rsid w:val="00A64614"/>
    <w:rsid w:val="00A6586D"/>
    <w:rsid w:val="00A66062"/>
    <w:rsid w:val="00A66789"/>
    <w:rsid w:val="00A70999"/>
    <w:rsid w:val="00A735AA"/>
    <w:rsid w:val="00A75748"/>
    <w:rsid w:val="00A765DA"/>
    <w:rsid w:val="00A767C6"/>
    <w:rsid w:val="00A77679"/>
    <w:rsid w:val="00A83330"/>
    <w:rsid w:val="00A9514F"/>
    <w:rsid w:val="00A971B6"/>
    <w:rsid w:val="00AA0E38"/>
    <w:rsid w:val="00AA1A7E"/>
    <w:rsid w:val="00AB009B"/>
    <w:rsid w:val="00AB25E4"/>
    <w:rsid w:val="00AB5177"/>
    <w:rsid w:val="00AC11EA"/>
    <w:rsid w:val="00AC7A26"/>
    <w:rsid w:val="00AD1C99"/>
    <w:rsid w:val="00AD5332"/>
    <w:rsid w:val="00AD6439"/>
    <w:rsid w:val="00AE23E1"/>
    <w:rsid w:val="00AE33D4"/>
    <w:rsid w:val="00AE361F"/>
    <w:rsid w:val="00AE454F"/>
    <w:rsid w:val="00AE611C"/>
    <w:rsid w:val="00AF2B74"/>
    <w:rsid w:val="00AF30C8"/>
    <w:rsid w:val="00AF347D"/>
    <w:rsid w:val="00AF4AA6"/>
    <w:rsid w:val="00AF5249"/>
    <w:rsid w:val="00B00CB9"/>
    <w:rsid w:val="00B03629"/>
    <w:rsid w:val="00B06E9C"/>
    <w:rsid w:val="00B10653"/>
    <w:rsid w:val="00B14036"/>
    <w:rsid w:val="00B20E0C"/>
    <w:rsid w:val="00B27161"/>
    <w:rsid w:val="00B30072"/>
    <w:rsid w:val="00B30599"/>
    <w:rsid w:val="00B31554"/>
    <w:rsid w:val="00B330EE"/>
    <w:rsid w:val="00B35E77"/>
    <w:rsid w:val="00B42B76"/>
    <w:rsid w:val="00B44A0A"/>
    <w:rsid w:val="00B44FC1"/>
    <w:rsid w:val="00B4519B"/>
    <w:rsid w:val="00B578E3"/>
    <w:rsid w:val="00B63D8A"/>
    <w:rsid w:val="00B70DF2"/>
    <w:rsid w:val="00B70E40"/>
    <w:rsid w:val="00B80F74"/>
    <w:rsid w:val="00B83A2F"/>
    <w:rsid w:val="00B910EE"/>
    <w:rsid w:val="00B924C6"/>
    <w:rsid w:val="00B97C84"/>
    <w:rsid w:val="00BA0010"/>
    <w:rsid w:val="00BA1A06"/>
    <w:rsid w:val="00BA2496"/>
    <w:rsid w:val="00BA723E"/>
    <w:rsid w:val="00BB1C15"/>
    <w:rsid w:val="00BB2CB2"/>
    <w:rsid w:val="00BB65E1"/>
    <w:rsid w:val="00BB6CE9"/>
    <w:rsid w:val="00BB7804"/>
    <w:rsid w:val="00BC16FD"/>
    <w:rsid w:val="00BC23A6"/>
    <w:rsid w:val="00BC2859"/>
    <w:rsid w:val="00BC339E"/>
    <w:rsid w:val="00BC4080"/>
    <w:rsid w:val="00BC76BA"/>
    <w:rsid w:val="00BD097C"/>
    <w:rsid w:val="00BD5117"/>
    <w:rsid w:val="00BD594E"/>
    <w:rsid w:val="00BE3058"/>
    <w:rsid w:val="00BE35C3"/>
    <w:rsid w:val="00BE65A0"/>
    <w:rsid w:val="00BE6C4E"/>
    <w:rsid w:val="00BF23E7"/>
    <w:rsid w:val="00BF2C8E"/>
    <w:rsid w:val="00C01C8E"/>
    <w:rsid w:val="00C0586E"/>
    <w:rsid w:val="00C0677F"/>
    <w:rsid w:val="00C10077"/>
    <w:rsid w:val="00C11C7B"/>
    <w:rsid w:val="00C1610E"/>
    <w:rsid w:val="00C16A54"/>
    <w:rsid w:val="00C322E9"/>
    <w:rsid w:val="00C42075"/>
    <w:rsid w:val="00C422A3"/>
    <w:rsid w:val="00C5180E"/>
    <w:rsid w:val="00C55C97"/>
    <w:rsid w:val="00C57764"/>
    <w:rsid w:val="00C60B59"/>
    <w:rsid w:val="00C6650F"/>
    <w:rsid w:val="00C7189B"/>
    <w:rsid w:val="00C77939"/>
    <w:rsid w:val="00C81636"/>
    <w:rsid w:val="00C82735"/>
    <w:rsid w:val="00C85A54"/>
    <w:rsid w:val="00C864F4"/>
    <w:rsid w:val="00C91486"/>
    <w:rsid w:val="00CA01CC"/>
    <w:rsid w:val="00CA6FA7"/>
    <w:rsid w:val="00CA70D1"/>
    <w:rsid w:val="00CB3818"/>
    <w:rsid w:val="00CB42F8"/>
    <w:rsid w:val="00CB48B1"/>
    <w:rsid w:val="00CC214A"/>
    <w:rsid w:val="00CC220A"/>
    <w:rsid w:val="00CC3935"/>
    <w:rsid w:val="00CC4676"/>
    <w:rsid w:val="00CC483D"/>
    <w:rsid w:val="00CD286A"/>
    <w:rsid w:val="00CD363A"/>
    <w:rsid w:val="00CD42DE"/>
    <w:rsid w:val="00CD45DE"/>
    <w:rsid w:val="00CD51B7"/>
    <w:rsid w:val="00CD7317"/>
    <w:rsid w:val="00CE15A2"/>
    <w:rsid w:val="00CE31B3"/>
    <w:rsid w:val="00CE5AE5"/>
    <w:rsid w:val="00CE61E9"/>
    <w:rsid w:val="00CE7B4F"/>
    <w:rsid w:val="00CF266A"/>
    <w:rsid w:val="00CF2C5C"/>
    <w:rsid w:val="00CF6280"/>
    <w:rsid w:val="00D00995"/>
    <w:rsid w:val="00D0262C"/>
    <w:rsid w:val="00D10F86"/>
    <w:rsid w:val="00D11CA7"/>
    <w:rsid w:val="00D12FB7"/>
    <w:rsid w:val="00D13CA6"/>
    <w:rsid w:val="00D156D9"/>
    <w:rsid w:val="00D225C7"/>
    <w:rsid w:val="00D238A6"/>
    <w:rsid w:val="00D23B67"/>
    <w:rsid w:val="00D26B37"/>
    <w:rsid w:val="00D32442"/>
    <w:rsid w:val="00D4024E"/>
    <w:rsid w:val="00D41572"/>
    <w:rsid w:val="00D4437C"/>
    <w:rsid w:val="00D46DDD"/>
    <w:rsid w:val="00D50B96"/>
    <w:rsid w:val="00D51A3B"/>
    <w:rsid w:val="00D524F4"/>
    <w:rsid w:val="00D54831"/>
    <w:rsid w:val="00D628C8"/>
    <w:rsid w:val="00D63DE5"/>
    <w:rsid w:val="00D66608"/>
    <w:rsid w:val="00D71EFC"/>
    <w:rsid w:val="00D7457D"/>
    <w:rsid w:val="00D7502D"/>
    <w:rsid w:val="00D80762"/>
    <w:rsid w:val="00D82D8F"/>
    <w:rsid w:val="00D83404"/>
    <w:rsid w:val="00D83A9C"/>
    <w:rsid w:val="00D856D6"/>
    <w:rsid w:val="00D90863"/>
    <w:rsid w:val="00D9434A"/>
    <w:rsid w:val="00D94CD7"/>
    <w:rsid w:val="00D976CD"/>
    <w:rsid w:val="00DA0E03"/>
    <w:rsid w:val="00DA2499"/>
    <w:rsid w:val="00DA24DE"/>
    <w:rsid w:val="00DA27C7"/>
    <w:rsid w:val="00DA3181"/>
    <w:rsid w:val="00DA5DF7"/>
    <w:rsid w:val="00DA5E64"/>
    <w:rsid w:val="00DB02BF"/>
    <w:rsid w:val="00DD52D1"/>
    <w:rsid w:val="00DD70B7"/>
    <w:rsid w:val="00DD738E"/>
    <w:rsid w:val="00DE0696"/>
    <w:rsid w:val="00DE2D68"/>
    <w:rsid w:val="00DE372D"/>
    <w:rsid w:val="00DE6FC0"/>
    <w:rsid w:val="00E04153"/>
    <w:rsid w:val="00E108B6"/>
    <w:rsid w:val="00E1237C"/>
    <w:rsid w:val="00E136F6"/>
    <w:rsid w:val="00E15AD7"/>
    <w:rsid w:val="00E172FB"/>
    <w:rsid w:val="00E20366"/>
    <w:rsid w:val="00E22C45"/>
    <w:rsid w:val="00E27C76"/>
    <w:rsid w:val="00E30685"/>
    <w:rsid w:val="00E30EFA"/>
    <w:rsid w:val="00E35973"/>
    <w:rsid w:val="00E4658A"/>
    <w:rsid w:val="00E50218"/>
    <w:rsid w:val="00E512BF"/>
    <w:rsid w:val="00E523A8"/>
    <w:rsid w:val="00E5245D"/>
    <w:rsid w:val="00E52517"/>
    <w:rsid w:val="00E527A7"/>
    <w:rsid w:val="00E54DCB"/>
    <w:rsid w:val="00E57A0A"/>
    <w:rsid w:val="00E62347"/>
    <w:rsid w:val="00E62F80"/>
    <w:rsid w:val="00E6716F"/>
    <w:rsid w:val="00E72402"/>
    <w:rsid w:val="00E75077"/>
    <w:rsid w:val="00E768A2"/>
    <w:rsid w:val="00E77219"/>
    <w:rsid w:val="00E82476"/>
    <w:rsid w:val="00E82772"/>
    <w:rsid w:val="00E848EE"/>
    <w:rsid w:val="00E908E6"/>
    <w:rsid w:val="00E91C86"/>
    <w:rsid w:val="00E973A4"/>
    <w:rsid w:val="00EA073E"/>
    <w:rsid w:val="00EB10C8"/>
    <w:rsid w:val="00EB533A"/>
    <w:rsid w:val="00EC0D67"/>
    <w:rsid w:val="00EC3508"/>
    <w:rsid w:val="00EC5290"/>
    <w:rsid w:val="00ED31F9"/>
    <w:rsid w:val="00ED42F6"/>
    <w:rsid w:val="00EE020E"/>
    <w:rsid w:val="00EE168F"/>
    <w:rsid w:val="00EE353F"/>
    <w:rsid w:val="00EE6023"/>
    <w:rsid w:val="00EF577D"/>
    <w:rsid w:val="00EF5D59"/>
    <w:rsid w:val="00EF6CFD"/>
    <w:rsid w:val="00F015CF"/>
    <w:rsid w:val="00F0247E"/>
    <w:rsid w:val="00F03850"/>
    <w:rsid w:val="00F03C94"/>
    <w:rsid w:val="00F05C2E"/>
    <w:rsid w:val="00F10175"/>
    <w:rsid w:val="00F11EDD"/>
    <w:rsid w:val="00F124C0"/>
    <w:rsid w:val="00F16556"/>
    <w:rsid w:val="00F20EC0"/>
    <w:rsid w:val="00F31C1E"/>
    <w:rsid w:val="00F31DB5"/>
    <w:rsid w:val="00F3200A"/>
    <w:rsid w:val="00F41FC0"/>
    <w:rsid w:val="00F42ECB"/>
    <w:rsid w:val="00F47D75"/>
    <w:rsid w:val="00F54BCC"/>
    <w:rsid w:val="00F5725A"/>
    <w:rsid w:val="00F662F9"/>
    <w:rsid w:val="00F70137"/>
    <w:rsid w:val="00F704F1"/>
    <w:rsid w:val="00F71739"/>
    <w:rsid w:val="00F72D28"/>
    <w:rsid w:val="00F7751E"/>
    <w:rsid w:val="00F80937"/>
    <w:rsid w:val="00F9014A"/>
    <w:rsid w:val="00F96C1D"/>
    <w:rsid w:val="00F97591"/>
    <w:rsid w:val="00F97FAF"/>
    <w:rsid w:val="00FA0CD1"/>
    <w:rsid w:val="00FA20D1"/>
    <w:rsid w:val="00FA5351"/>
    <w:rsid w:val="00FA7CC1"/>
    <w:rsid w:val="00FB04D0"/>
    <w:rsid w:val="00FB11C0"/>
    <w:rsid w:val="00FB1DE5"/>
    <w:rsid w:val="00FB3DE2"/>
    <w:rsid w:val="00FB47C4"/>
    <w:rsid w:val="00FB4BC7"/>
    <w:rsid w:val="00FC42AB"/>
    <w:rsid w:val="00FC7FB1"/>
    <w:rsid w:val="00FD4007"/>
    <w:rsid w:val="00FE0B11"/>
    <w:rsid w:val="00FE0CBA"/>
    <w:rsid w:val="00FE4AE1"/>
    <w:rsid w:val="00FE71A6"/>
    <w:rsid w:val="00FE77A4"/>
    <w:rsid w:val="00FF0EDB"/>
    <w:rsid w:val="00FF1624"/>
    <w:rsid w:val="00FF44B9"/>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D3F9FF4"/>
  <w15:chartTrackingRefBased/>
  <w15:docId w15:val="{F0BE6802-0C7A-48BA-8B8B-F6693E3D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hidden/>
    <w:rsid w:val="00317A4E"/>
    <w:pPr>
      <w:pBdr>
        <w:bottom w:val="single" w:sz="6" w:space="1" w:color="auto"/>
      </w:pBdr>
      <w:jc w:val="center"/>
    </w:pPr>
    <w:rPr>
      <w:rFonts w:ascii="Arial" w:hAnsi="Arial" w:cs="Arial"/>
      <w:vanish/>
      <w:sz w:val="16"/>
      <w:szCs w:val="16"/>
    </w:rPr>
  </w:style>
  <w:style w:type="character" w:customStyle="1" w:styleId="form-required">
    <w:name w:val="form-required"/>
    <w:basedOn w:val="Absatz-Standardschriftart"/>
    <w:rsid w:val="00317A4E"/>
  </w:style>
  <w:style w:type="character" w:styleId="Hervorhebung">
    <w:name w:val="Emphasis"/>
    <w:qFormat/>
    <w:rsid w:val="00317A4E"/>
    <w:rPr>
      <w:i/>
      <w:iCs/>
    </w:rPr>
  </w:style>
  <w:style w:type="paragraph" w:styleId="z-Formularende">
    <w:name w:val="HTML Bottom of Form"/>
    <w:basedOn w:val="Standard"/>
    <w:next w:val="Standard"/>
    <w:hidden/>
    <w:rsid w:val="00317A4E"/>
    <w:pPr>
      <w:pBdr>
        <w:top w:val="single" w:sz="6" w:space="1" w:color="auto"/>
      </w:pBdr>
      <w:jc w:val="center"/>
    </w:pPr>
    <w:rPr>
      <w:rFonts w:ascii="Arial" w:hAnsi="Arial" w:cs="Arial"/>
      <w:vanish/>
      <w:sz w:val="16"/>
      <w:szCs w:val="16"/>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cs="Tahoma"/>
      <w:sz w:val="16"/>
      <w:szCs w:val="16"/>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180661">
      <w:bodyDiv w:val="1"/>
      <w:marLeft w:val="0"/>
      <w:marRight w:val="0"/>
      <w:marTop w:val="0"/>
      <w:marBottom w:val="0"/>
      <w:divBdr>
        <w:top w:val="none" w:sz="0" w:space="0" w:color="auto"/>
        <w:left w:val="none" w:sz="0" w:space="0" w:color="auto"/>
        <w:bottom w:val="none" w:sz="0" w:space="0" w:color="auto"/>
        <w:right w:val="none" w:sz="0" w:space="0" w:color="auto"/>
      </w:divBdr>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eterschutzbun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3B126-9466-4A83-A8E2-16FCA449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3198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3676</CharactersWithSpaces>
  <SharedDoc>false</SharedDoc>
  <HLinks>
    <vt:vector size="6" baseType="variant">
      <vt:variant>
        <vt:i4>6881332</vt:i4>
      </vt:variant>
      <vt:variant>
        <vt:i4>0</vt:i4>
      </vt:variant>
      <vt:variant>
        <vt:i4>0</vt:i4>
      </vt:variant>
      <vt:variant>
        <vt:i4>5</vt:i4>
      </vt:variant>
      <vt:variant>
        <vt:lpwstr>https://www.mieterschutzbund.de/AppData/Local/Microsoft/Windows/Temporary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subject/>
  <dc:creator>Ines</dc:creator>
  <cp:keywords/>
  <cp:lastModifiedBy>Jankowski, Nils</cp:lastModifiedBy>
  <cp:revision>5</cp:revision>
  <cp:lastPrinted>2022-02-16T13:14:00Z</cp:lastPrinted>
  <dcterms:created xsi:type="dcterms:W3CDTF">2023-11-02T10:33:00Z</dcterms:created>
  <dcterms:modified xsi:type="dcterms:W3CDTF">2023-11-03T10:48:00Z</dcterms:modified>
</cp:coreProperties>
</file>